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B6" w:rsidRDefault="006A0BB6">
      <w:pPr>
        <w:pStyle w:val="Compact"/>
        <w:rPr>
          <w:b/>
          <w:lang w:val="ru-RU"/>
        </w:rPr>
      </w:pPr>
      <w:r w:rsidRPr="006A0BB6">
        <w:rPr>
          <w:b/>
          <w:lang w:val="ru-RU"/>
        </w:rPr>
        <w:t>Дополнительный заработок в сети: виды и возможности</w:t>
      </w:r>
    </w:p>
    <w:p w:rsidR="006A0BB6" w:rsidRPr="006A0BB6" w:rsidRDefault="006A0BB6">
      <w:pPr>
        <w:pStyle w:val="Compact"/>
        <w:rPr>
          <w:b/>
          <w:lang w:val="ru-RU"/>
        </w:rPr>
      </w:pPr>
    </w:p>
    <w:p w:rsidR="00F701F9" w:rsidRPr="006A0BB6" w:rsidRDefault="00610531">
      <w:pPr>
        <w:pStyle w:val="Compact"/>
        <w:rPr>
          <w:lang w:val="ru-RU"/>
        </w:rPr>
      </w:pPr>
      <w:r w:rsidRPr="006A0BB6">
        <w:rPr>
          <w:lang w:val="ru-RU"/>
        </w:rPr>
        <w:t>Многие люди уже воспринимают интернет не только как дополнительные траты, но и как средство зарабатывания денег. В сети есть очень большое количество предложений заработать, но перед тем, как заняться чем-либо, лучше подробно разобраться с этим видом работ</w:t>
      </w:r>
      <w:r w:rsidRPr="006A0BB6">
        <w:rPr>
          <w:lang w:val="ru-RU"/>
        </w:rPr>
        <w:t>ы.</w:t>
      </w:r>
      <w:r w:rsidRPr="006A0BB6">
        <w:rPr>
          <w:lang w:val="ru-RU"/>
        </w:rPr>
        <w:br/>
      </w:r>
      <w:r w:rsidRPr="006A0BB6">
        <w:rPr>
          <w:lang w:val="ru-RU"/>
        </w:rPr>
        <w:br/>
        <w:t xml:space="preserve"> Доход от контекстной рекламы. Его может принести вам собственный сайт. Чтобы заработок был существенным, недостаточно просто поместить на своем ресурсе рекламное объявление. Необходимо, чтобы у сайта </w:t>
      </w:r>
      <w:bookmarkStart w:id="0" w:name="_GoBack"/>
      <w:bookmarkEnd w:id="0"/>
      <w:r w:rsidRPr="006A0BB6">
        <w:rPr>
          <w:lang w:val="ru-RU"/>
        </w:rPr>
        <w:t>была хорошая посещаемость, а для этого нужно потруд</w:t>
      </w:r>
      <w:r w:rsidRPr="006A0BB6">
        <w:rPr>
          <w:lang w:val="ru-RU"/>
        </w:rPr>
        <w:t>иться, вложить собственное время и деньги — только так продукт станет интересен большому количеству пользователей, и вы сможете заработать на кликах.</w:t>
      </w:r>
      <w:r w:rsidRPr="006A0BB6">
        <w:rPr>
          <w:lang w:val="ru-RU"/>
        </w:rPr>
        <w:br/>
      </w:r>
      <w:r w:rsidRPr="006A0BB6">
        <w:rPr>
          <w:lang w:val="ru-RU"/>
        </w:rPr>
        <w:br/>
        <w:t xml:space="preserve"> Доход от проведения платных опросов получить несложно. Пользователь покупает за немалые деньги клиентску</w:t>
      </w:r>
      <w:r w:rsidRPr="006A0BB6">
        <w:rPr>
          <w:lang w:val="ru-RU"/>
        </w:rPr>
        <w:t>ю базу. Эти клиенты будут присылать анкеты, различные опросники с оплачиваемыми ответами. Стабильным этот источник сре</w:t>
      </w:r>
      <w:proofErr w:type="gramStart"/>
      <w:r w:rsidRPr="006A0BB6">
        <w:rPr>
          <w:lang w:val="ru-RU"/>
        </w:rPr>
        <w:t>дств сч</w:t>
      </w:r>
      <w:proofErr w:type="gramEnd"/>
      <w:r w:rsidRPr="006A0BB6">
        <w:rPr>
          <w:lang w:val="ru-RU"/>
        </w:rPr>
        <w:t>итать сложно — подобные анкеты приходят совсем нечасто.</w:t>
      </w:r>
      <w:r w:rsidRPr="006A0BB6">
        <w:rPr>
          <w:lang w:val="ru-RU"/>
        </w:rPr>
        <w:br/>
      </w:r>
      <w:r w:rsidRPr="006A0BB6">
        <w:rPr>
          <w:lang w:val="ru-RU"/>
        </w:rPr>
        <w:br/>
        <w:t xml:space="preserve"> Заработок от реализации статей — написанный материал — как </w:t>
      </w:r>
      <w:proofErr w:type="spellStart"/>
      <w:r w:rsidRPr="006A0BB6">
        <w:rPr>
          <w:lang w:val="ru-RU"/>
        </w:rPr>
        <w:t>рерайт</w:t>
      </w:r>
      <w:proofErr w:type="spellEnd"/>
      <w:r w:rsidRPr="006A0BB6">
        <w:rPr>
          <w:lang w:val="ru-RU"/>
        </w:rPr>
        <w:t xml:space="preserve">, так и </w:t>
      </w:r>
      <w:r w:rsidRPr="006A0BB6">
        <w:rPr>
          <w:lang w:val="ru-RU"/>
        </w:rPr>
        <w:t>копирайт — можно продать в сети. Однако для стабильного дохода нужно вначале создать портфолио, чтобы заказчики выделяли вас из огромного количества других подобных специалистов, да и определение цен на свой продукт — занятие весьма непростое. Сложно счита</w:t>
      </w:r>
      <w:r w:rsidRPr="006A0BB6">
        <w:rPr>
          <w:lang w:val="ru-RU"/>
        </w:rPr>
        <w:t>ть этот вид заработка основным видом дохода.</w:t>
      </w:r>
      <w:r w:rsidRPr="006A0BB6">
        <w:rPr>
          <w:lang w:val="ru-RU"/>
        </w:rPr>
        <w:br/>
      </w:r>
      <w:r w:rsidRPr="006A0BB6">
        <w:rPr>
          <w:lang w:val="ru-RU"/>
        </w:rPr>
        <w:br/>
        <w:t xml:space="preserve"> </w:t>
      </w:r>
      <w:proofErr w:type="spellStart"/>
      <w:r w:rsidRPr="006A0BB6">
        <w:rPr>
          <w:lang w:val="ru-RU"/>
        </w:rPr>
        <w:t>Киберквоттерство</w:t>
      </w:r>
      <w:proofErr w:type="spellEnd"/>
      <w:r w:rsidRPr="006A0BB6">
        <w:rPr>
          <w:lang w:val="ru-RU"/>
        </w:rPr>
        <w:t xml:space="preserve"> — при таком заработке нужно создавать еще не существующие доменные имена с красивым звучанием, покупать права на них, после чего — перепродавать за большую сумму. Получение такого дохода часто</w:t>
      </w:r>
      <w:r w:rsidRPr="006A0BB6">
        <w:rPr>
          <w:lang w:val="ru-RU"/>
        </w:rPr>
        <w:t xml:space="preserve"> стоит на грани нарушения законодательства об авторском праве, что может принести дополнительные неприятности.</w:t>
      </w:r>
      <w:r w:rsidRPr="006A0BB6">
        <w:rPr>
          <w:lang w:val="ru-RU"/>
        </w:rPr>
        <w:br/>
      </w:r>
      <w:r w:rsidRPr="006A0BB6">
        <w:rPr>
          <w:lang w:val="ru-RU"/>
        </w:rPr>
        <w:br/>
        <w:t xml:space="preserve"> Продажа ссылок — возможна владельцам собственного ресурса, который к тому же должен быть популярным, для того, чтобы возникало желание </w:t>
      </w:r>
      <w:proofErr w:type="gramStart"/>
      <w:r w:rsidRPr="006A0BB6">
        <w:rPr>
          <w:lang w:val="ru-RU"/>
        </w:rPr>
        <w:t>размести</w:t>
      </w:r>
      <w:r w:rsidRPr="006A0BB6">
        <w:rPr>
          <w:lang w:val="ru-RU"/>
        </w:rPr>
        <w:t>ть ссылку</w:t>
      </w:r>
      <w:proofErr w:type="gramEnd"/>
      <w:r w:rsidRPr="006A0BB6">
        <w:rPr>
          <w:lang w:val="ru-RU"/>
        </w:rPr>
        <w:t xml:space="preserve"> именно на вашем сайте. Кроме того, нужно следить за сроками действия договора, чтобы ссылка не находилась на ваших страницах дольше, чем это было оплачено, после чего обновлять договоры или начинать сотрудничество с новыми сайтами. Для подобных в</w:t>
      </w:r>
      <w:r w:rsidRPr="006A0BB6">
        <w:rPr>
          <w:lang w:val="ru-RU"/>
        </w:rPr>
        <w:t>заимодействий существуют специальные ресурсы, но тогда значительная часть заработанных средств уйдет посредникам.</w:t>
      </w:r>
      <w:r w:rsidRPr="006A0BB6">
        <w:rPr>
          <w:lang w:val="ru-RU"/>
        </w:rPr>
        <w:br/>
      </w:r>
      <w:r w:rsidRPr="006A0BB6">
        <w:rPr>
          <w:lang w:val="ru-RU"/>
        </w:rPr>
        <w:br/>
        <w:t xml:space="preserve"> Доход на </w:t>
      </w:r>
      <w:proofErr w:type="spellStart"/>
      <w:r w:rsidRPr="006A0BB6">
        <w:rPr>
          <w:lang w:val="ru-RU"/>
        </w:rPr>
        <w:t>файлообменниках</w:t>
      </w:r>
      <w:proofErr w:type="spellEnd"/>
      <w:r w:rsidRPr="006A0BB6">
        <w:rPr>
          <w:lang w:val="ru-RU"/>
        </w:rPr>
        <w:t>. Если у вас есть файл с информацией, интересной большому количеству людей в сети, можно получить значительный доход</w:t>
      </w:r>
      <w:r w:rsidRPr="006A0BB6">
        <w:rPr>
          <w:lang w:val="ru-RU"/>
        </w:rPr>
        <w:t>. В ином случае — не стоит даже тратить на это время — ведь за 1 тысячу закачек вам заплатят приблизительно 5 долларов. А снять ваши деньги со счета возможно, если сумма будет превышать 40 долларов.</w:t>
      </w:r>
      <w:r w:rsidRPr="006A0BB6">
        <w:rPr>
          <w:lang w:val="ru-RU"/>
        </w:rPr>
        <w:br/>
      </w:r>
      <w:r w:rsidRPr="006A0BB6">
        <w:rPr>
          <w:lang w:val="ru-RU"/>
        </w:rPr>
        <w:br/>
        <w:t xml:space="preserve"> Заработок на валютном рынке </w:t>
      </w:r>
      <w:proofErr w:type="spellStart"/>
      <w:r w:rsidRPr="006A0BB6">
        <w:rPr>
          <w:lang w:val="ru-RU"/>
        </w:rPr>
        <w:t>Форекс</w:t>
      </w:r>
      <w:proofErr w:type="spellEnd"/>
      <w:r w:rsidRPr="006A0BB6">
        <w:rPr>
          <w:lang w:val="ru-RU"/>
        </w:rPr>
        <w:t>. Он может принести с</w:t>
      </w:r>
      <w:r w:rsidRPr="006A0BB6">
        <w:rPr>
          <w:lang w:val="ru-RU"/>
        </w:rPr>
        <w:t xml:space="preserve">ущественный доход в свободное от основной работы время — рынок работает круглосуточно. Выходными днями являются суббота и воскресенье. Работать на </w:t>
      </w:r>
      <w:proofErr w:type="spellStart"/>
      <w:r w:rsidRPr="006A0BB6">
        <w:rPr>
          <w:lang w:val="ru-RU"/>
        </w:rPr>
        <w:t>Форексе</w:t>
      </w:r>
      <w:proofErr w:type="spellEnd"/>
      <w:r w:rsidRPr="006A0BB6">
        <w:rPr>
          <w:lang w:val="ru-RU"/>
        </w:rPr>
        <w:t xml:space="preserve"> можно в удобном для вас режиме. Прослеживая колебания курсов, можно заработать на росте или падении с</w:t>
      </w:r>
      <w:r w:rsidRPr="006A0BB6">
        <w:rPr>
          <w:lang w:val="ru-RU"/>
        </w:rPr>
        <w:t xml:space="preserve">тоимости отдельных валют. Для того чтобы зарабатывать этим способом, предварительно нужно обучиться азам торговли, после чего еще некоторое время </w:t>
      </w:r>
      <w:r w:rsidRPr="006A0BB6">
        <w:rPr>
          <w:lang w:val="ru-RU"/>
        </w:rPr>
        <w:lastRenderedPageBreak/>
        <w:t>попрактиковаться на учебном счете — или же начать реальные торги с минимальной суммы в 10 долларов. Для упроще</w:t>
      </w:r>
      <w:r w:rsidRPr="006A0BB6">
        <w:rPr>
          <w:lang w:val="ru-RU"/>
        </w:rPr>
        <w:t xml:space="preserve">ния анализа существует программа </w:t>
      </w:r>
      <w:proofErr w:type="spellStart"/>
      <w:r>
        <w:t>Rumus</w:t>
      </w:r>
      <w:proofErr w:type="spellEnd"/>
      <w:r w:rsidRPr="006A0BB6">
        <w:rPr>
          <w:lang w:val="ru-RU"/>
        </w:rPr>
        <w:t>, которая облегчит отдельные этапы работы.</w:t>
      </w:r>
    </w:p>
    <w:sectPr w:rsidR="00F701F9" w:rsidRPr="006A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4F9B0"/>
    <w:multiLevelType w:val="multilevel"/>
    <w:tmpl w:val="09C647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610531"/>
    <w:rsid w:val="006A0BB6"/>
    <w:rsid w:val="00784D58"/>
    <w:rsid w:val="008D6863"/>
    <w:rsid w:val="00B86B75"/>
    <w:rsid w:val="00BC48D5"/>
    <w:rsid w:val="00C36279"/>
    <w:rsid w:val="00E315A3"/>
    <w:rsid w:val="00F701F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pPr>
      <w:spacing w:before="180" w:after="180"/>
    </w:p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2">
    <w:name w:val="heading 2"/>
    <w:basedOn w:val="a"/>
    <w:next w:val="a"/>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
    <w:qFormat/>
    <w:pPr>
      <w:spacing w:before="36" w:after="36"/>
    </w:pPr>
  </w:style>
  <w:style w:type="paragraph" w:styleId="a3">
    <w:name w:val="Title"/>
    <w:basedOn w:val="a"/>
    <w:next w:va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a"/>
    <w:qFormat/>
    <w:pPr>
      <w:keepNext/>
      <w:keepLines/>
      <w:jc w:val="center"/>
    </w:pPr>
  </w:style>
  <w:style w:type="paragraph" w:styleId="a4">
    <w:name w:val="Date"/>
    <w:next w:val="a"/>
    <w:qFormat/>
    <w:pPr>
      <w:keepNext/>
      <w:keepLines/>
      <w:jc w:val="center"/>
    </w:pPr>
  </w:style>
  <w:style w:type="paragraph" w:customStyle="1" w:styleId="BlockQuote">
    <w:name w:val="Block Quote"/>
    <w:basedOn w:val="a"/>
    <w:next w:val="a"/>
    <w:uiPriority w:val="9"/>
    <w:unhideWhenUsed/>
    <w:qFormat/>
    <w:pPr>
      <w:spacing w:before="100" w:after="100"/>
    </w:pPr>
    <w:rPr>
      <w:rFonts w:asciiTheme="majorHAnsi" w:eastAsiaTheme="majorEastAsia" w:hAnsiTheme="majorHAnsi" w:cstheme="majorBidi"/>
      <w:bCs/>
      <w:sz w:val="20"/>
      <w:szCs w:val="20"/>
    </w:rPr>
  </w:style>
  <w:style w:type="paragraph" w:styleId="a5">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6">
    <w:name w:val="Body Text"/>
    <w:basedOn w:val="a"/>
    <w:pPr>
      <w:spacing w:after="120"/>
    </w:pPr>
  </w:style>
  <w:style w:type="paragraph" w:customStyle="1" w:styleId="TableCaption">
    <w:name w:val="Table Caption"/>
    <w:basedOn w:val="a"/>
    <w:pPr>
      <w:spacing w:before="0" w:after="120"/>
    </w:pPr>
    <w:rPr>
      <w:i/>
    </w:rPr>
  </w:style>
  <w:style w:type="paragraph" w:customStyle="1" w:styleId="ImageCaption">
    <w:name w:val="Image Caption"/>
    <w:basedOn w:val="a"/>
    <w:link w:val="BodyTextChar"/>
    <w:pPr>
      <w:spacing w:before="0" w:after="120"/>
    </w:pPr>
    <w:rPr>
      <w:i/>
    </w:rPr>
  </w:style>
  <w:style w:type="character" w:customStyle="1" w:styleId="BodyTextChar">
    <w:name w:val="Body Text Char"/>
    <w:basedOn w:val="a0"/>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pPr>
      <w:spacing w:before="180" w:after="180"/>
    </w:p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2">
    <w:name w:val="heading 2"/>
    <w:basedOn w:val="a"/>
    <w:next w:val="a"/>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
    <w:qFormat/>
    <w:pPr>
      <w:spacing w:before="36" w:after="36"/>
    </w:pPr>
  </w:style>
  <w:style w:type="paragraph" w:styleId="a3">
    <w:name w:val="Title"/>
    <w:basedOn w:val="a"/>
    <w:next w:va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a"/>
    <w:qFormat/>
    <w:pPr>
      <w:keepNext/>
      <w:keepLines/>
      <w:jc w:val="center"/>
    </w:pPr>
  </w:style>
  <w:style w:type="paragraph" w:styleId="a4">
    <w:name w:val="Date"/>
    <w:next w:val="a"/>
    <w:qFormat/>
    <w:pPr>
      <w:keepNext/>
      <w:keepLines/>
      <w:jc w:val="center"/>
    </w:pPr>
  </w:style>
  <w:style w:type="paragraph" w:customStyle="1" w:styleId="BlockQuote">
    <w:name w:val="Block Quote"/>
    <w:basedOn w:val="a"/>
    <w:next w:val="a"/>
    <w:uiPriority w:val="9"/>
    <w:unhideWhenUsed/>
    <w:qFormat/>
    <w:pPr>
      <w:spacing w:before="100" w:after="100"/>
    </w:pPr>
    <w:rPr>
      <w:rFonts w:asciiTheme="majorHAnsi" w:eastAsiaTheme="majorEastAsia" w:hAnsiTheme="majorHAnsi" w:cstheme="majorBidi"/>
      <w:bCs/>
      <w:sz w:val="20"/>
      <w:szCs w:val="20"/>
    </w:rPr>
  </w:style>
  <w:style w:type="paragraph" w:styleId="a5">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6">
    <w:name w:val="Body Text"/>
    <w:basedOn w:val="a"/>
    <w:pPr>
      <w:spacing w:after="120"/>
    </w:pPr>
  </w:style>
  <w:style w:type="paragraph" w:customStyle="1" w:styleId="TableCaption">
    <w:name w:val="Table Caption"/>
    <w:basedOn w:val="a"/>
    <w:pPr>
      <w:spacing w:before="0" w:after="120"/>
    </w:pPr>
    <w:rPr>
      <w:i/>
    </w:rPr>
  </w:style>
  <w:style w:type="paragraph" w:customStyle="1" w:styleId="ImageCaption">
    <w:name w:val="Image Caption"/>
    <w:basedOn w:val="a"/>
    <w:link w:val="BodyTextChar"/>
    <w:pPr>
      <w:spacing w:before="0" w:after="120"/>
    </w:pPr>
    <w:rPr>
      <w:i/>
    </w:rPr>
  </w:style>
  <w:style w:type="character" w:customStyle="1" w:styleId="BodyTextChar">
    <w:name w:val="Body Text Char"/>
    <w:basedOn w:val="a0"/>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2769</Characters>
  <Application>Microsoft Office Word</Application>
  <DocSecurity>0</DocSecurity>
  <Lines>55</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2017-06-29T11:17:00Z</dcterms:created>
  <dcterms:modified xsi:type="dcterms:W3CDTF">2017-06-29T11:17:00Z</dcterms:modified>
</cp:coreProperties>
</file>